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1A" w:rsidRPr="00D10D0C" w:rsidRDefault="00480F1A" w:rsidP="00480F1A">
      <w:pPr>
        <w:spacing w:line="216" w:lineRule="auto"/>
        <w:ind w:right="-83"/>
        <w:jc w:val="center"/>
        <w:rPr>
          <w:b/>
          <w:sz w:val="24"/>
          <w:szCs w:val="24"/>
        </w:rPr>
      </w:pPr>
      <w:r w:rsidRPr="00D10D0C">
        <w:rPr>
          <w:b/>
          <w:sz w:val="24"/>
          <w:szCs w:val="24"/>
        </w:rPr>
        <w:t>РЕКОМЕНДУЕМЫЙ ПЕРЕЧЕНЬ</w:t>
      </w:r>
    </w:p>
    <w:p w:rsidR="00480F1A" w:rsidRDefault="00480F1A" w:rsidP="00480F1A">
      <w:pPr>
        <w:spacing w:line="216" w:lineRule="auto"/>
        <w:ind w:right="-83"/>
        <w:jc w:val="center"/>
        <w:rPr>
          <w:b/>
          <w:sz w:val="24"/>
          <w:szCs w:val="24"/>
        </w:rPr>
      </w:pPr>
      <w:r w:rsidRPr="00D10D0C">
        <w:rPr>
          <w:b/>
          <w:sz w:val="24"/>
          <w:szCs w:val="24"/>
        </w:rPr>
        <w:t xml:space="preserve">индивидуальных достижений кандидатов, учитываемых при приеме на 1-й курс для  </w:t>
      </w:r>
      <w:proofErr w:type="gramStart"/>
      <w:r w:rsidRPr="00D10D0C">
        <w:rPr>
          <w:b/>
          <w:sz w:val="24"/>
          <w:szCs w:val="24"/>
        </w:rPr>
        <w:t>обучения по</w:t>
      </w:r>
      <w:proofErr w:type="gramEnd"/>
      <w:r w:rsidRPr="00D10D0C">
        <w:rPr>
          <w:b/>
          <w:sz w:val="24"/>
          <w:szCs w:val="24"/>
        </w:rPr>
        <w:t xml:space="preserve"> образовательным программам высшего образования с полной военно-специальной подготовкой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249"/>
        <w:gridCol w:w="2514"/>
      </w:tblGrid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517A">
              <w:rPr>
                <w:b/>
                <w:sz w:val="24"/>
                <w:szCs w:val="24"/>
              </w:rPr>
              <w:t>п</w:t>
            </w:r>
            <w:proofErr w:type="gramEnd"/>
            <w:r w:rsidRPr="0090517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Полное наименование индивидуального достижения, статус или награда обладателя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Баллы за индивидуальные достижения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10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 xml:space="preserve">Наличие аттестата о среднем общем образовании с отличием, или аттестата о среднем (полном) общем образовании для  </w:t>
            </w:r>
            <w:proofErr w:type="gramStart"/>
            <w:r w:rsidRPr="0090517A">
              <w:rPr>
                <w:sz w:val="24"/>
                <w:szCs w:val="24"/>
              </w:rPr>
              <w:t>награжденных</w:t>
            </w:r>
            <w:proofErr w:type="gramEnd"/>
            <w:r w:rsidRPr="0090517A">
              <w:rPr>
                <w:sz w:val="24"/>
                <w:szCs w:val="24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10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10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proofErr w:type="gramStart"/>
            <w:r w:rsidRPr="0090517A">
              <w:rPr>
                <w:sz w:val="24"/>
                <w:szCs w:val="24"/>
              </w:rPr>
              <w:t xml:space="preserve">Наличие выданного образовательными организациями со специальными наименованиями, перечисленными  в статье 86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0517A">
                <w:rPr>
                  <w:sz w:val="24"/>
                  <w:szCs w:val="24"/>
                </w:rPr>
                <w:t>2012 г</w:t>
              </w:r>
            </w:smartTag>
            <w:r w:rsidRPr="0090517A">
              <w:rPr>
                <w:sz w:val="24"/>
                <w:szCs w:val="24"/>
              </w:rPr>
              <w:t>. № 273—ФЗ «Об образовании в Российской Федерации», аттестата о среднем общем образовании (диплома о среднем профессиональном образовании) с не менее 50%  итоговыми отметками «отлично»  (остальные – «хорошо») от всех учебных предметов основной образовательной программы, а также по интегрированным с ней  дополнительным общеразвивающим программам, имеющим</w:t>
            </w:r>
            <w:proofErr w:type="gramEnd"/>
            <w:r w:rsidRPr="0090517A">
              <w:rPr>
                <w:sz w:val="24"/>
                <w:szCs w:val="24"/>
              </w:rPr>
              <w:t xml:space="preserve"> целью подготовку несовершеннолетних обучающихся к военной  или иной государственной службе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6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proofErr w:type="gramStart"/>
            <w:r w:rsidRPr="0090517A">
              <w:rPr>
                <w:sz w:val="24"/>
                <w:szCs w:val="24"/>
              </w:rPr>
              <w:t>Результаты участия кандидатов на обучение в олимпиадах (не используемые для получения особых прав и (или) 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факультативных мероприятиях и спортивных мероприятиях, проводимых центральными органами военного управления Министерства обороны РФ, подтвержденные наличием соответствующего документа (победитель/призер)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7/5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 политики и нормативно-правовому регулированию в сфере образования, в течени</w:t>
            </w:r>
            <w:proofErr w:type="gramStart"/>
            <w:r w:rsidRPr="0090517A">
              <w:rPr>
                <w:sz w:val="24"/>
                <w:szCs w:val="24"/>
              </w:rPr>
              <w:t>и</w:t>
            </w:r>
            <w:proofErr w:type="gramEnd"/>
            <w:r w:rsidRPr="0090517A">
              <w:rPr>
                <w:sz w:val="24"/>
                <w:szCs w:val="24"/>
              </w:rPr>
              <w:t xml:space="preserve"> четырех лет, следующих  за годом проведения соответствующей олимпиады  при наличии у них результатов ЕГЭ не ниже 60 баллов по профильной дисциплине (победитель/призер)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7/5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 xml:space="preserve">Наличие аттестата выпускника одной из общеобразовательных организаций  со специальными наименованиями, перечисленными  в статье 86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0517A">
                <w:rPr>
                  <w:sz w:val="24"/>
                  <w:szCs w:val="24"/>
                </w:rPr>
                <w:t>2012 г</w:t>
              </w:r>
            </w:smartTag>
            <w:r w:rsidRPr="0090517A">
              <w:rPr>
                <w:sz w:val="24"/>
                <w:szCs w:val="24"/>
              </w:rPr>
              <w:t xml:space="preserve">. № 273—ФЗ «Об образовании в Российской Федерации» (диплома выпускника профессиональных образовательных организаций), находящихся в ведении Министерства </w:t>
            </w:r>
            <w:r w:rsidRPr="0090517A">
              <w:rPr>
                <w:sz w:val="24"/>
                <w:szCs w:val="24"/>
              </w:rPr>
              <w:lastRenderedPageBreak/>
              <w:t>обороны РФ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lastRenderedPageBreak/>
              <w:t>4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 xml:space="preserve">Наличие документа об окончании программы первоначальной летной подготовки (летной книжки с налетом часом) при условии наличия характеристики директора школы (летчика-инструктора) о целесообразности дальнейшего обучения в летном вузе при поступлении на </w:t>
            </w:r>
            <w:proofErr w:type="gramStart"/>
            <w:r w:rsidRPr="0090517A">
              <w:rPr>
                <w:sz w:val="24"/>
                <w:szCs w:val="24"/>
              </w:rPr>
              <w:t>обучение по специальности</w:t>
            </w:r>
            <w:proofErr w:type="gramEnd"/>
            <w:r w:rsidRPr="0090517A">
              <w:rPr>
                <w:sz w:val="24"/>
                <w:szCs w:val="24"/>
              </w:rPr>
              <w:t xml:space="preserve"> «Летная эксплуатация и применение  авиационных комплексов»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5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 xml:space="preserve">Наличие спортивного разряда или спортивного звания при поступлении на </w:t>
            </w:r>
            <w:proofErr w:type="gramStart"/>
            <w:r w:rsidRPr="0090517A">
              <w:rPr>
                <w:sz w:val="24"/>
                <w:szCs w:val="24"/>
              </w:rPr>
              <w:t>обучение по специальностям</w:t>
            </w:r>
            <w:proofErr w:type="gramEnd"/>
            <w:r w:rsidRPr="0090517A">
              <w:rPr>
                <w:sz w:val="24"/>
                <w:szCs w:val="24"/>
              </w:rPr>
              <w:t>, не относящимся к специальности Служебная прикладная физическая подготовка:</w:t>
            </w:r>
          </w:p>
          <w:p w:rsidR="00480F1A" w:rsidRPr="0090517A" w:rsidRDefault="00480F1A" w:rsidP="00886EE3">
            <w:pPr>
              <w:spacing w:line="216" w:lineRule="auto"/>
              <w:ind w:left="-108" w:right="-83" w:firstLine="540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1. По видам спорта, включенным в программы Олимпийских игр или по военно-прикладным видам спорта:</w:t>
            </w:r>
          </w:p>
          <w:p w:rsidR="00480F1A" w:rsidRPr="0090517A" w:rsidRDefault="00480F1A" w:rsidP="00886EE3">
            <w:pPr>
              <w:spacing w:line="216" w:lineRule="auto"/>
              <w:ind w:left="-108" w:right="-83" w:firstLine="540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Мастер спорта</w:t>
            </w:r>
          </w:p>
          <w:p w:rsidR="00480F1A" w:rsidRPr="0090517A" w:rsidRDefault="00480F1A" w:rsidP="00886EE3">
            <w:pPr>
              <w:spacing w:line="216" w:lineRule="auto"/>
              <w:ind w:left="-108" w:right="-83" w:firstLine="540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Кандидат в мастера спорта</w:t>
            </w:r>
          </w:p>
          <w:p w:rsidR="00480F1A" w:rsidRPr="0090517A" w:rsidRDefault="00480F1A" w:rsidP="00886EE3">
            <w:pPr>
              <w:spacing w:line="216" w:lineRule="auto"/>
              <w:ind w:left="-108" w:right="-83" w:firstLine="540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Первый спортивный разряд</w:t>
            </w:r>
          </w:p>
          <w:p w:rsidR="00480F1A" w:rsidRPr="0090517A" w:rsidRDefault="00480F1A" w:rsidP="00886EE3">
            <w:pPr>
              <w:spacing w:line="216" w:lineRule="auto"/>
              <w:ind w:left="-108" w:right="-83" w:firstLine="540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2. По остальным видам спорта:</w:t>
            </w:r>
          </w:p>
          <w:p w:rsidR="00480F1A" w:rsidRPr="0090517A" w:rsidRDefault="00480F1A" w:rsidP="00886EE3">
            <w:pPr>
              <w:spacing w:line="216" w:lineRule="auto"/>
              <w:ind w:left="-108" w:right="-83" w:firstLine="540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Мастер спорта, кандидат в мастера спорта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10 баллов</w:t>
            </w: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7 баллов</w:t>
            </w: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5 баллов</w:t>
            </w: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5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Наличие наград, подтвержденных соответствующим документом (удостоверением к ним):</w:t>
            </w:r>
          </w:p>
          <w:p w:rsidR="00480F1A" w:rsidRPr="0090517A" w:rsidRDefault="00480F1A" w:rsidP="00886EE3">
            <w:pPr>
              <w:spacing w:line="216" w:lineRule="auto"/>
              <w:ind w:right="-83" w:firstLine="432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государственная награда Российской Федерации</w:t>
            </w:r>
          </w:p>
          <w:p w:rsidR="00480F1A" w:rsidRPr="0090517A" w:rsidRDefault="00480F1A" w:rsidP="00886EE3">
            <w:pPr>
              <w:spacing w:line="216" w:lineRule="auto"/>
              <w:ind w:right="-83" w:firstLine="432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 xml:space="preserve">ведомственный знак отличия Министерства обороны РФ (приказ Министра обороны РФ от 14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0517A">
                <w:rPr>
                  <w:sz w:val="24"/>
                  <w:szCs w:val="24"/>
                </w:rPr>
                <w:t>2017 г</w:t>
              </w:r>
            </w:smartTag>
            <w:r w:rsidRPr="0090517A">
              <w:rPr>
                <w:sz w:val="24"/>
                <w:szCs w:val="24"/>
              </w:rPr>
              <w:t>. № 777)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10 баллов</w:t>
            </w: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5 баллов</w:t>
            </w:r>
          </w:p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Наличие удостоверения ветерана боевых действий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5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 xml:space="preserve">Наличие прыжков с парашютом при поступлении на </w:t>
            </w:r>
            <w:proofErr w:type="gramStart"/>
            <w:r w:rsidRPr="0090517A">
              <w:rPr>
                <w:sz w:val="24"/>
                <w:szCs w:val="24"/>
              </w:rPr>
              <w:t>обучение по специальностям</w:t>
            </w:r>
            <w:proofErr w:type="gramEnd"/>
            <w:r w:rsidRPr="0090517A">
              <w:rPr>
                <w:sz w:val="24"/>
                <w:szCs w:val="24"/>
              </w:rPr>
              <w:t>, предусматривающих воздушно-десантную подготовку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3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Наличие личной книжки юнармейца Всероссийского детско-юношеского военно-патриотического общественного движения «ЮНАРМИЯ» (далее – движение) при условии, что кандидат является участником движения не менее одного года.</w:t>
            </w:r>
          </w:p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Срок определяется по состоянию на 1 июля года приема в вуз.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3 баллов</w:t>
            </w:r>
          </w:p>
        </w:tc>
      </w:tr>
      <w:tr w:rsidR="00480F1A" w:rsidRPr="0090517A" w:rsidTr="00886EE3">
        <w:tc>
          <w:tcPr>
            <w:tcW w:w="828" w:type="dxa"/>
            <w:shd w:val="clear" w:color="auto" w:fill="auto"/>
          </w:tcPr>
          <w:p w:rsidR="00480F1A" w:rsidRPr="0090517A" w:rsidRDefault="00480F1A" w:rsidP="00480F1A">
            <w:pPr>
              <w:numPr>
                <w:ilvl w:val="0"/>
                <w:numId w:val="1"/>
              </w:numPr>
              <w:spacing w:line="21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rPr>
                <w:sz w:val="24"/>
                <w:szCs w:val="24"/>
              </w:rPr>
            </w:pPr>
            <w:r w:rsidRPr="0090517A">
              <w:rPr>
                <w:sz w:val="24"/>
                <w:szCs w:val="24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2545" w:type="dxa"/>
            <w:shd w:val="clear" w:color="auto" w:fill="auto"/>
          </w:tcPr>
          <w:p w:rsidR="00480F1A" w:rsidRPr="0090517A" w:rsidRDefault="00480F1A" w:rsidP="00886EE3">
            <w:pPr>
              <w:spacing w:line="216" w:lineRule="auto"/>
              <w:ind w:right="-83"/>
              <w:jc w:val="center"/>
              <w:rPr>
                <w:b/>
                <w:sz w:val="24"/>
                <w:szCs w:val="24"/>
              </w:rPr>
            </w:pPr>
            <w:r w:rsidRPr="0090517A">
              <w:rPr>
                <w:b/>
                <w:sz w:val="24"/>
                <w:szCs w:val="24"/>
              </w:rPr>
              <w:t>3 баллов</w:t>
            </w:r>
          </w:p>
        </w:tc>
      </w:tr>
    </w:tbl>
    <w:p w:rsidR="00480F1A" w:rsidRDefault="00480F1A" w:rsidP="00480F1A">
      <w:pPr>
        <w:spacing w:line="216" w:lineRule="auto"/>
        <w:ind w:right="-83"/>
        <w:jc w:val="center"/>
        <w:rPr>
          <w:b/>
          <w:sz w:val="24"/>
          <w:szCs w:val="24"/>
        </w:rPr>
      </w:pPr>
    </w:p>
    <w:p w:rsidR="00480F1A" w:rsidRPr="00D10D0C" w:rsidRDefault="00480F1A" w:rsidP="00480F1A">
      <w:pPr>
        <w:spacing w:line="216" w:lineRule="auto"/>
        <w:ind w:right="-83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Баллы за вышеперечисленные индивидуальные достижения суммируются, </w:t>
      </w:r>
      <w:proofErr w:type="gramStart"/>
      <w:r>
        <w:rPr>
          <w:b/>
          <w:sz w:val="24"/>
          <w:szCs w:val="24"/>
        </w:rPr>
        <w:t>поступающему</w:t>
      </w:r>
      <w:proofErr w:type="gramEnd"/>
      <w:r>
        <w:rPr>
          <w:b/>
          <w:sz w:val="24"/>
          <w:szCs w:val="24"/>
        </w:rPr>
        <w:t xml:space="preserve"> может быть  начислено не более 10 баллов. При наличии индивидуальных достижений, по сумме превышающих 10 баллов, </w:t>
      </w:r>
      <w:proofErr w:type="gramStart"/>
      <w:r>
        <w:rPr>
          <w:b/>
          <w:sz w:val="24"/>
          <w:szCs w:val="24"/>
        </w:rPr>
        <w:t>поступающему</w:t>
      </w:r>
      <w:proofErr w:type="gramEnd"/>
      <w:r>
        <w:rPr>
          <w:b/>
          <w:sz w:val="24"/>
          <w:szCs w:val="24"/>
        </w:rPr>
        <w:t xml:space="preserve"> начисляется максимальное значение – 10 баллов.</w:t>
      </w:r>
    </w:p>
    <w:p w:rsidR="00AB51A8" w:rsidRDefault="00AB51A8">
      <w:bookmarkStart w:id="0" w:name="_GoBack"/>
      <w:bookmarkEnd w:id="0"/>
    </w:p>
    <w:sectPr w:rsidR="00AB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206D"/>
    <w:multiLevelType w:val="hybridMultilevel"/>
    <w:tmpl w:val="58728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A"/>
    <w:rsid w:val="001F277A"/>
    <w:rsid w:val="00480F1A"/>
    <w:rsid w:val="00A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Л Е</dc:creator>
  <cp:keywords/>
  <dc:description/>
  <cp:lastModifiedBy>Ферапонтова Л Е</cp:lastModifiedBy>
  <cp:revision>2</cp:revision>
  <dcterms:created xsi:type="dcterms:W3CDTF">2020-03-05T06:44:00Z</dcterms:created>
  <dcterms:modified xsi:type="dcterms:W3CDTF">2020-03-05T06:44:00Z</dcterms:modified>
</cp:coreProperties>
</file>